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5CE5" w14:textId="77777777" w:rsidR="008159C4" w:rsidRPr="005F03AD" w:rsidRDefault="00F7639C" w:rsidP="005F03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2019</w:t>
      </w:r>
      <w:r w:rsidR="005F03AD" w:rsidRPr="005F03AD">
        <w:rPr>
          <w:b/>
          <w:sz w:val="28"/>
          <w:szCs w:val="28"/>
        </w:rPr>
        <w:t xml:space="preserve"> – Falls Prevention Month</w:t>
      </w:r>
    </w:p>
    <w:p w14:paraId="5CBEADCF" w14:textId="77777777" w:rsidR="005F03AD" w:rsidRPr="005F03AD" w:rsidRDefault="005F03AD" w:rsidP="005F03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8"/>
          <w:szCs w:val="28"/>
        </w:rPr>
      </w:pPr>
      <w:r w:rsidRPr="005F03AD">
        <w:rPr>
          <w:b/>
          <w:sz w:val="28"/>
          <w:szCs w:val="28"/>
        </w:rPr>
        <w:t>Word Scramble Challenge</w:t>
      </w:r>
    </w:p>
    <w:p w14:paraId="1A1EB857" w14:textId="77777777" w:rsidR="005F03AD" w:rsidRDefault="005F03AD" w:rsidP="00F5739D">
      <w:pPr>
        <w:jc w:val="center"/>
        <w:rPr>
          <w:sz w:val="28"/>
          <w:szCs w:val="28"/>
        </w:rPr>
      </w:pPr>
      <w:r w:rsidRPr="005F03AD">
        <w:rPr>
          <w:sz w:val="28"/>
          <w:szCs w:val="28"/>
        </w:rPr>
        <w:t xml:space="preserve">Complete the Fall Reduction and Injury Prevention word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340"/>
        <w:gridCol w:w="2448"/>
      </w:tblGrid>
      <w:tr w:rsidR="005F03AD" w14:paraId="6037F256" w14:textId="77777777" w:rsidTr="00F5739D">
        <w:tc>
          <w:tcPr>
            <w:tcW w:w="4788" w:type="dxa"/>
            <w:shd w:val="clear" w:color="auto" w:fill="D9D9D9" w:themeFill="background1" w:themeFillShade="D9"/>
          </w:tcPr>
          <w:p w14:paraId="2792A8CA" w14:textId="77777777" w:rsidR="005F03AD" w:rsidRPr="005F03AD" w:rsidRDefault="005F03AD" w:rsidP="005F03AD">
            <w:pPr>
              <w:jc w:val="center"/>
              <w:rPr>
                <w:b/>
                <w:sz w:val="28"/>
                <w:szCs w:val="28"/>
              </w:rPr>
            </w:pPr>
            <w:r w:rsidRPr="005F03AD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062164A" w14:textId="77777777" w:rsidR="005F03AD" w:rsidRPr="005F03AD" w:rsidRDefault="005F03AD" w:rsidP="005F03AD">
            <w:pPr>
              <w:jc w:val="center"/>
              <w:rPr>
                <w:b/>
                <w:sz w:val="28"/>
                <w:szCs w:val="28"/>
              </w:rPr>
            </w:pPr>
            <w:r w:rsidRPr="005F03AD">
              <w:rPr>
                <w:b/>
                <w:sz w:val="28"/>
                <w:szCs w:val="28"/>
              </w:rPr>
              <w:t>Scrambled Answer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14:paraId="0DFDE49C" w14:textId="77777777" w:rsidR="005F03AD" w:rsidRPr="005F03AD" w:rsidRDefault="005F03AD" w:rsidP="005F03AD">
            <w:pPr>
              <w:jc w:val="center"/>
              <w:rPr>
                <w:b/>
                <w:sz w:val="28"/>
                <w:szCs w:val="28"/>
              </w:rPr>
            </w:pPr>
            <w:r w:rsidRPr="005F03AD">
              <w:rPr>
                <w:b/>
                <w:sz w:val="28"/>
                <w:szCs w:val="28"/>
              </w:rPr>
              <w:t>Your Unscrambled Answer</w:t>
            </w:r>
          </w:p>
        </w:tc>
      </w:tr>
      <w:tr w:rsidR="005F03AD" w14:paraId="599289E7" w14:textId="77777777" w:rsidTr="00F5739D">
        <w:tc>
          <w:tcPr>
            <w:tcW w:w="4788" w:type="dxa"/>
          </w:tcPr>
          <w:p w14:paraId="5D58B9E3" w14:textId="77777777" w:rsidR="005F03AD" w:rsidRPr="00D806AD" w:rsidRDefault="00D806AD" w:rsidP="00D806A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806AD">
              <w:rPr>
                <w:sz w:val="28"/>
                <w:szCs w:val="28"/>
              </w:rPr>
              <w:t>If you take multiple of these and do not have them reviewed by a professional, you may be at an increased risk of falling</w:t>
            </w:r>
            <w:r w:rsidR="004B29B0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2FE021D7" w14:textId="77777777" w:rsidR="005F03AD" w:rsidRDefault="00D806AD" w:rsidP="005F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SIODIACNTME</w:t>
            </w:r>
          </w:p>
        </w:tc>
        <w:tc>
          <w:tcPr>
            <w:tcW w:w="2448" w:type="dxa"/>
          </w:tcPr>
          <w:p w14:paraId="447F0FEB" w14:textId="77777777" w:rsidR="005F03AD" w:rsidRDefault="005F03AD" w:rsidP="005F03AD">
            <w:pPr>
              <w:jc w:val="center"/>
              <w:rPr>
                <w:sz w:val="28"/>
                <w:szCs w:val="28"/>
              </w:rPr>
            </w:pPr>
          </w:p>
        </w:tc>
      </w:tr>
      <w:tr w:rsidR="005F03AD" w14:paraId="5DA3E8D3" w14:textId="77777777" w:rsidTr="00F5739D">
        <w:tc>
          <w:tcPr>
            <w:tcW w:w="4788" w:type="dxa"/>
          </w:tcPr>
          <w:p w14:paraId="65C15375" w14:textId="77777777" w:rsidR="005F03AD" w:rsidRPr="00D806AD" w:rsidRDefault="00D806AD" w:rsidP="00D806A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It’s a great way to stay fit as we grow older keeping our muscles and bones strong and preventing falls.</w:t>
            </w:r>
          </w:p>
        </w:tc>
        <w:tc>
          <w:tcPr>
            <w:tcW w:w="2340" w:type="dxa"/>
          </w:tcPr>
          <w:p w14:paraId="44ABA8F6" w14:textId="77777777" w:rsidR="005F03AD" w:rsidRDefault="00D119C1" w:rsidP="005F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REECIEXS</w:t>
            </w:r>
          </w:p>
        </w:tc>
        <w:tc>
          <w:tcPr>
            <w:tcW w:w="2448" w:type="dxa"/>
          </w:tcPr>
          <w:p w14:paraId="087DD012" w14:textId="77777777" w:rsidR="005F03AD" w:rsidRDefault="005F03AD" w:rsidP="005F03AD">
            <w:pPr>
              <w:jc w:val="center"/>
              <w:rPr>
                <w:sz w:val="28"/>
                <w:szCs w:val="28"/>
              </w:rPr>
            </w:pPr>
          </w:p>
        </w:tc>
      </w:tr>
      <w:tr w:rsidR="005F03AD" w14:paraId="1F1A92E5" w14:textId="77777777" w:rsidTr="00F5739D">
        <w:tc>
          <w:tcPr>
            <w:tcW w:w="4788" w:type="dxa"/>
          </w:tcPr>
          <w:p w14:paraId="7427DFE2" w14:textId="77777777" w:rsidR="005F03AD" w:rsidRPr="00D119C1" w:rsidRDefault="00D119C1" w:rsidP="00D119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 of falling, is a fall risk factor.</w:t>
            </w:r>
          </w:p>
        </w:tc>
        <w:tc>
          <w:tcPr>
            <w:tcW w:w="2340" w:type="dxa"/>
          </w:tcPr>
          <w:p w14:paraId="38C4DD42" w14:textId="77777777" w:rsidR="005F03AD" w:rsidRDefault="00D119C1" w:rsidP="005F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RFAE</w:t>
            </w:r>
          </w:p>
        </w:tc>
        <w:tc>
          <w:tcPr>
            <w:tcW w:w="2448" w:type="dxa"/>
          </w:tcPr>
          <w:p w14:paraId="73690610" w14:textId="77777777" w:rsidR="005F03AD" w:rsidRDefault="005F03AD" w:rsidP="005F03AD">
            <w:pPr>
              <w:jc w:val="center"/>
              <w:rPr>
                <w:sz w:val="28"/>
                <w:szCs w:val="28"/>
              </w:rPr>
            </w:pPr>
          </w:p>
        </w:tc>
      </w:tr>
      <w:tr w:rsidR="005F03AD" w14:paraId="35A82381" w14:textId="77777777" w:rsidTr="00F5739D">
        <w:tc>
          <w:tcPr>
            <w:tcW w:w="4788" w:type="dxa"/>
          </w:tcPr>
          <w:p w14:paraId="59821110" w14:textId="77777777" w:rsidR="005F03AD" w:rsidRPr="00D119C1" w:rsidRDefault="00D119C1" w:rsidP="00D119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Universal Fall Precautions are represented by the acronym SAFE.  The ‘S’ stands for ‘Safe _______’.</w:t>
            </w:r>
          </w:p>
        </w:tc>
        <w:tc>
          <w:tcPr>
            <w:tcW w:w="2340" w:type="dxa"/>
          </w:tcPr>
          <w:p w14:paraId="6DD583A7" w14:textId="77777777" w:rsidR="005F03AD" w:rsidRDefault="00D119C1" w:rsidP="005F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NINMVENEROT</w:t>
            </w:r>
          </w:p>
        </w:tc>
        <w:tc>
          <w:tcPr>
            <w:tcW w:w="2448" w:type="dxa"/>
          </w:tcPr>
          <w:p w14:paraId="33288CA3" w14:textId="77777777" w:rsidR="005F03AD" w:rsidRDefault="005F03AD" w:rsidP="005F03AD">
            <w:pPr>
              <w:jc w:val="center"/>
              <w:rPr>
                <w:sz w:val="28"/>
                <w:szCs w:val="28"/>
              </w:rPr>
            </w:pPr>
          </w:p>
        </w:tc>
      </w:tr>
      <w:tr w:rsidR="005F03AD" w14:paraId="75389B57" w14:textId="77777777" w:rsidTr="00F5739D">
        <w:tc>
          <w:tcPr>
            <w:tcW w:w="4788" w:type="dxa"/>
          </w:tcPr>
          <w:p w14:paraId="0E66E0FC" w14:textId="77777777" w:rsidR="005F03AD" w:rsidRPr="00D119C1" w:rsidRDefault="00D119C1" w:rsidP="00D119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</w:t>
            </w:r>
            <w:r w:rsidR="00A4773B">
              <w:rPr>
                <w:sz w:val="28"/>
                <w:szCs w:val="28"/>
              </w:rPr>
              <w:t xml:space="preserve">has </w:t>
            </w:r>
            <w:r>
              <w:rPr>
                <w:sz w:val="28"/>
                <w:szCs w:val="28"/>
              </w:rPr>
              <w:t>been proven to prevent falls and injuries by strengthening muscles and bones.</w:t>
            </w:r>
          </w:p>
        </w:tc>
        <w:tc>
          <w:tcPr>
            <w:tcW w:w="2340" w:type="dxa"/>
          </w:tcPr>
          <w:p w14:paraId="1BD1E436" w14:textId="77777777" w:rsidR="005F03AD" w:rsidRDefault="00D119C1" w:rsidP="005F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TDNMIIA V</w:t>
            </w:r>
          </w:p>
        </w:tc>
        <w:tc>
          <w:tcPr>
            <w:tcW w:w="2448" w:type="dxa"/>
          </w:tcPr>
          <w:p w14:paraId="5E2CBC17" w14:textId="77777777" w:rsidR="005F03AD" w:rsidRDefault="005F03AD" w:rsidP="005F03AD">
            <w:pPr>
              <w:jc w:val="center"/>
              <w:rPr>
                <w:sz w:val="28"/>
                <w:szCs w:val="28"/>
              </w:rPr>
            </w:pPr>
          </w:p>
        </w:tc>
      </w:tr>
      <w:tr w:rsidR="005F03AD" w14:paraId="7E680303" w14:textId="77777777" w:rsidTr="00F5739D">
        <w:tc>
          <w:tcPr>
            <w:tcW w:w="4788" w:type="dxa"/>
          </w:tcPr>
          <w:p w14:paraId="17AC4268" w14:textId="77777777" w:rsidR="005F03AD" w:rsidRPr="00D119C1" w:rsidRDefault="00D119C1" w:rsidP="00D119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Keeping this in the lowest appropriate position with wheels locked can help to ensure elder’s safety.  </w:t>
            </w:r>
          </w:p>
        </w:tc>
        <w:tc>
          <w:tcPr>
            <w:tcW w:w="2340" w:type="dxa"/>
          </w:tcPr>
          <w:p w14:paraId="467C558A" w14:textId="77777777" w:rsidR="005F03AD" w:rsidRDefault="00D119C1" w:rsidP="005F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DBE</w:t>
            </w:r>
          </w:p>
        </w:tc>
        <w:tc>
          <w:tcPr>
            <w:tcW w:w="2448" w:type="dxa"/>
          </w:tcPr>
          <w:p w14:paraId="2AEA6D18" w14:textId="77777777" w:rsidR="005F03AD" w:rsidRDefault="005F03AD" w:rsidP="005F03AD">
            <w:pPr>
              <w:jc w:val="center"/>
              <w:rPr>
                <w:sz w:val="28"/>
                <w:szCs w:val="28"/>
              </w:rPr>
            </w:pPr>
          </w:p>
        </w:tc>
      </w:tr>
      <w:tr w:rsidR="00D119C1" w14:paraId="5DAF3F3F" w14:textId="77777777" w:rsidTr="00F5739D">
        <w:tc>
          <w:tcPr>
            <w:tcW w:w="4788" w:type="dxa"/>
          </w:tcPr>
          <w:p w14:paraId="77488D5C" w14:textId="77777777" w:rsidR="00D119C1" w:rsidRDefault="00F5739D" w:rsidP="00D119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Poor _________ is a fall risk factor.</w:t>
            </w:r>
          </w:p>
        </w:tc>
        <w:tc>
          <w:tcPr>
            <w:tcW w:w="2340" w:type="dxa"/>
          </w:tcPr>
          <w:p w14:paraId="35640B9E" w14:textId="77777777" w:rsidR="00D119C1" w:rsidRDefault="00F5739D" w:rsidP="005F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TNIRITNOU</w:t>
            </w:r>
          </w:p>
        </w:tc>
        <w:tc>
          <w:tcPr>
            <w:tcW w:w="2448" w:type="dxa"/>
          </w:tcPr>
          <w:p w14:paraId="5A1E765A" w14:textId="77777777" w:rsidR="00D119C1" w:rsidRDefault="00D119C1" w:rsidP="005F03AD">
            <w:pPr>
              <w:jc w:val="center"/>
              <w:rPr>
                <w:sz w:val="28"/>
                <w:szCs w:val="28"/>
              </w:rPr>
            </w:pPr>
          </w:p>
        </w:tc>
      </w:tr>
      <w:tr w:rsidR="00F5739D" w14:paraId="7BF99F4F" w14:textId="77777777" w:rsidTr="00F5739D">
        <w:tc>
          <w:tcPr>
            <w:tcW w:w="4788" w:type="dxa"/>
          </w:tcPr>
          <w:p w14:paraId="271A4AF3" w14:textId="77777777" w:rsidR="00F5739D" w:rsidRDefault="00F5739D" w:rsidP="00D119C1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 deficits can make it difficult to see hazards in your environment, thereby increasing risk of falling.</w:t>
            </w:r>
          </w:p>
        </w:tc>
        <w:tc>
          <w:tcPr>
            <w:tcW w:w="2340" w:type="dxa"/>
          </w:tcPr>
          <w:p w14:paraId="36BA17CE" w14:textId="77777777" w:rsidR="00F5739D" w:rsidRDefault="00F5739D" w:rsidP="005F0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LSUVAI</w:t>
            </w:r>
          </w:p>
        </w:tc>
        <w:tc>
          <w:tcPr>
            <w:tcW w:w="2448" w:type="dxa"/>
          </w:tcPr>
          <w:p w14:paraId="1C301746" w14:textId="77777777" w:rsidR="00F5739D" w:rsidRDefault="00F5739D" w:rsidP="005F03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2619375" w14:textId="77777777" w:rsidR="00F5739D" w:rsidRDefault="00F5739D" w:rsidP="00F5739D"/>
    <w:p w14:paraId="6462CFC9" w14:textId="6DC64E75" w:rsidR="005F03AD" w:rsidRPr="00F5739D" w:rsidRDefault="00F5739D" w:rsidP="00F5739D">
      <w:pPr>
        <w:rPr>
          <w:sz w:val="24"/>
          <w:szCs w:val="24"/>
        </w:rPr>
      </w:pPr>
      <w:r w:rsidRPr="00F5739D">
        <w:rPr>
          <w:sz w:val="24"/>
          <w:szCs w:val="24"/>
        </w:rPr>
        <w:t>Name: _________</w:t>
      </w:r>
      <w:r>
        <w:rPr>
          <w:sz w:val="24"/>
          <w:szCs w:val="24"/>
        </w:rPr>
        <w:t xml:space="preserve">_________________ </w:t>
      </w:r>
      <w:r w:rsidR="000849BC">
        <w:rPr>
          <w:sz w:val="24"/>
          <w:szCs w:val="24"/>
        </w:rPr>
        <w:t xml:space="preserve"> </w:t>
      </w:r>
      <w:bookmarkStart w:id="0" w:name="_GoBack"/>
      <w:bookmarkEnd w:id="0"/>
      <w:r w:rsidR="000849BC" w:rsidRPr="00F5739D">
        <w:rPr>
          <w:sz w:val="24"/>
          <w:szCs w:val="24"/>
        </w:rPr>
        <w:t>Neighborhood</w:t>
      </w:r>
      <w:r w:rsidRPr="00F5739D">
        <w:rPr>
          <w:sz w:val="24"/>
          <w:szCs w:val="24"/>
        </w:rPr>
        <w:t>/Work Area: _______________</w:t>
      </w:r>
      <w:r>
        <w:rPr>
          <w:sz w:val="24"/>
          <w:szCs w:val="24"/>
        </w:rPr>
        <w:t>______</w:t>
      </w:r>
      <w:r w:rsidRPr="00F5739D">
        <w:rPr>
          <w:sz w:val="24"/>
          <w:szCs w:val="24"/>
        </w:rPr>
        <w:t>_</w:t>
      </w:r>
    </w:p>
    <w:p w14:paraId="3DCA3B85" w14:textId="77777777" w:rsidR="005F03AD" w:rsidRPr="00F7639C" w:rsidRDefault="00F7639C" w:rsidP="005F03AD">
      <w:pPr>
        <w:tabs>
          <w:tab w:val="left" w:pos="2280"/>
        </w:tabs>
        <w:rPr>
          <w:sz w:val="18"/>
          <w:szCs w:val="18"/>
        </w:rPr>
      </w:pPr>
      <w:r w:rsidRPr="00F7639C">
        <w:rPr>
          <w:sz w:val="18"/>
          <w:szCs w:val="18"/>
        </w:rPr>
        <w:t>Sherbrooke Community Centre, SHA, 2018</w:t>
      </w:r>
      <w:r w:rsidR="005F03AD" w:rsidRPr="00F7639C">
        <w:rPr>
          <w:sz w:val="18"/>
          <w:szCs w:val="18"/>
        </w:rPr>
        <w:tab/>
      </w:r>
      <w:r w:rsidR="00A30852">
        <w:rPr>
          <w:sz w:val="18"/>
          <w:szCs w:val="18"/>
        </w:rPr>
        <w:t xml:space="preserve">                                                                                            </w:t>
      </w:r>
      <w:r w:rsidR="00A30852">
        <w:rPr>
          <w:rFonts w:ascii="Times New Roman" w:hAnsi="Times New Roman"/>
          <w:noProof/>
          <w:sz w:val="24"/>
          <w:szCs w:val="24"/>
          <w:lang w:val="en-CA" w:eastAsia="en-CA"/>
        </w:rPr>
        <w:drawing>
          <wp:inline distT="0" distB="0" distL="0" distR="0" wp14:anchorId="125A2D91" wp14:editId="2892DBC2">
            <wp:extent cx="1124989" cy="5740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68" cy="58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3AD" w:rsidRPr="00F7639C" w:rsidSect="00F5739D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10059"/>
    <w:multiLevelType w:val="hybridMultilevel"/>
    <w:tmpl w:val="DCCC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AD"/>
    <w:rsid w:val="000849BC"/>
    <w:rsid w:val="004B29B0"/>
    <w:rsid w:val="005F03AD"/>
    <w:rsid w:val="00786D45"/>
    <w:rsid w:val="008159C4"/>
    <w:rsid w:val="00A30852"/>
    <w:rsid w:val="00A4773B"/>
    <w:rsid w:val="00AE201A"/>
    <w:rsid w:val="00D119C1"/>
    <w:rsid w:val="00D806AD"/>
    <w:rsid w:val="00F5739D"/>
    <w:rsid w:val="00F7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756D"/>
  <w15:docId w15:val="{5A480BAF-C7FC-4E5D-B609-5EBAA7FF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Health Region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Kitchen, Robin  SCC</dc:creator>
  <cp:lastModifiedBy>Mariel Ang</cp:lastModifiedBy>
  <cp:revision>7</cp:revision>
  <dcterms:created xsi:type="dcterms:W3CDTF">2019-05-29T20:40:00Z</dcterms:created>
  <dcterms:modified xsi:type="dcterms:W3CDTF">2019-06-03T17:58:00Z</dcterms:modified>
</cp:coreProperties>
</file>